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105DA2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105DA2" w:rsidRPr="00105DA2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105DA2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105DA2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105DA2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1538D065" w:rsidR="00431106" w:rsidRPr="00105DA2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105DA2"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B9855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qrwEAAEgDAAAOAAAAZHJzL2Uyb0RvYy54bWysU8GO0zAQvSPxD5bvNGkR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" strokeweight=".5pt">
                      <w10:wrap anchorx="page"/>
                    </v:line>
                  </w:pict>
                </mc:Fallback>
              </mc:AlternateContent>
            </w:r>
            <w:r w:rsidR="00431106" w:rsidRPr="00105DA2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</w:t>
            </w:r>
            <w:r w:rsidR="00DE684F" w:rsidRPr="00105DA2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 xml:space="preserve"> HUYỆN</w:t>
            </w:r>
            <w:r w:rsidR="00431106" w:rsidRPr="00105DA2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 xml:space="preserve"> THAN UY</w:t>
            </w:r>
            <w:r w:rsidR="00431106" w:rsidRPr="00105DA2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105DA2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105DA2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105DA2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105DA2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105DA2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105DA2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105DA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105DA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105DA2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105DA2"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7173E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105DA2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35ACFE22" w:rsidR="00431106" w:rsidRPr="00105DA2" w:rsidRDefault="00431106" w:rsidP="00C403D1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B30C35"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C403D1">
              <w:rPr>
                <w:color w:val="000000" w:themeColor="text1"/>
                <w:sz w:val="26"/>
                <w:szCs w:val="26"/>
              </w:rPr>
              <w:t>943</w:t>
            </w:r>
            <w:r w:rsidR="0026597B" w:rsidRPr="00105DA2">
              <w:rPr>
                <w:color w:val="000000" w:themeColor="text1"/>
                <w:sz w:val="26"/>
                <w:szCs w:val="26"/>
              </w:rPr>
              <w:t>/</w:t>
            </w:r>
            <w:r w:rsidRPr="00105DA2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7737F5A9" w:rsidR="00431106" w:rsidRPr="00105DA2" w:rsidRDefault="00431106" w:rsidP="00C403D1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403D1">
              <w:rPr>
                <w:bCs/>
                <w:i/>
                <w:iCs/>
                <w:color w:val="000000" w:themeColor="text1"/>
                <w:sz w:val="28"/>
                <w:szCs w:val="28"/>
              </w:rPr>
              <w:t>13</w:t>
            </w:r>
            <w:r w:rsidR="008A4DD6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C403D1">
              <w:rPr>
                <w:bCs/>
                <w:i/>
                <w:iCs/>
                <w:color w:val="000000" w:themeColor="text1"/>
                <w:sz w:val="28"/>
                <w:szCs w:val="28"/>
              </w:rPr>
              <w:t>6</w:t>
            </w:r>
            <w:r w:rsidR="00362AB4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105DA2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105DA2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10959F23" w:rsidR="00431106" w:rsidRPr="00105DA2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="006537E7">
        <w:rPr>
          <w:rFonts w:ascii="Times New Roman Bold" w:hAnsi="Times New Roman Bold"/>
          <w:b/>
          <w:color w:val="000000" w:themeColor="text1"/>
          <w:sz w:val="28"/>
          <w:szCs w:val="24"/>
        </w:rPr>
        <w:t>HUYỆN TUẦN THỨ 2</w:t>
      </w:r>
      <w:r w:rsidR="00C403D1">
        <w:rPr>
          <w:rFonts w:asciiTheme="minorHAnsi" w:hAnsiTheme="minorHAnsi"/>
          <w:b/>
          <w:color w:val="000000" w:themeColor="text1"/>
          <w:sz w:val="28"/>
          <w:szCs w:val="24"/>
        </w:rPr>
        <w:t>5</w:t>
      </w:r>
      <w:r w:rsidR="00105DA2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</w:t>
      </w:r>
      <w:r w:rsidRPr="00105DA2">
        <w:rPr>
          <w:b/>
          <w:color w:val="000000" w:themeColor="text1"/>
          <w:sz w:val="28"/>
          <w:szCs w:val="24"/>
        </w:rPr>
        <w:t>NĂM</w:t>
      </w: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5781287D" w:rsidR="00431106" w:rsidRPr="00105DA2" w:rsidRDefault="00431106" w:rsidP="00AA5D3B">
      <w:pPr>
        <w:pStyle w:val="Title"/>
        <w:ind w:left="0" w:right="0"/>
        <w:rPr>
          <w:color w:val="000000" w:themeColor="text1"/>
        </w:rPr>
      </w:pPr>
      <w:r w:rsidRPr="00105DA2">
        <w:rPr>
          <w:color w:val="000000" w:themeColor="text1"/>
        </w:rPr>
        <w:t>(Từ</w:t>
      </w:r>
      <w:r w:rsidRPr="00105DA2">
        <w:rPr>
          <w:color w:val="000000" w:themeColor="text1"/>
          <w:spacing w:val="-3"/>
        </w:rPr>
        <w:t xml:space="preserve"> </w:t>
      </w:r>
      <w:r w:rsidRPr="00105DA2">
        <w:rPr>
          <w:color w:val="000000" w:themeColor="text1"/>
        </w:rPr>
        <w:t>ngày</w:t>
      </w:r>
      <w:r w:rsidRPr="00105DA2">
        <w:rPr>
          <w:color w:val="000000" w:themeColor="text1"/>
          <w:spacing w:val="-3"/>
        </w:rPr>
        <w:t xml:space="preserve"> </w:t>
      </w:r>
      <w:r w:rsidR="00C403D1">
        <w:rPr>
          <w:color w:val="000000" w:themeColor="text1"/>
        </w:rPr>
        <w:t>16</w:t>
      </w:r>
      <w:r w:rsidR="00FA2D36" w:rsidRPr="00105DA2">
        <w:rPr>
          <w:color w:val="000000" w:themeColor="text1"/>
        </w:rPr>
        <w:t>/</w:t>
      </w:r>
      <w:r w:rsidR="008A4DD6">
        <w:rPr>
          <w:color w:val="000000" w:themeColor="text1"/>
        </w:rPr>
        <w:t>6</w:t>
      </w:r>
      <w:r w:rsidR="002E3A15" w:rsidRPr="00105DA2">
        <w:rPr>
          <w:color w:val="000000" w:themeColor="text1"/>
        </w:rPr>
        <w:t>/2025</w:t>
      </w:r>
      <w:r w:rsidRPr="00105DA2">
        <w:rPr>
          <w:color w:val="000000" w:themeColor="text1"/>
          <w:spacing w:val="-5"/>
        </w:rPr>
        <w:t xml:space="preserve"> </w:t>
      </w:r>
      <w:r w:rsidRPr="00105DA2">
        <w:rPr>
          <w:color w:val="000000" w:themeColor="text1"/>
        </w:rPr>
        <w:t>đến</w:t>
      </w:r>
      <w:r w:rsidRPr="00105DA2">
        <w:rPr>
          <w:color w:val="000000" w:themeColor="text1"/>
          <w:spacing w:val="-1"/>
        </w:rPr>
        <w:t xml:space="preserve"> </w:t>
      </w:r>
      <w:r w:rsidRPr="00105DA2">
        <w:rPr>
          <w:color w:val="000000" w:themeColor="text1"/>
        </w:rPr>
        <w:t>ngày</w:t>
      </w:r>
      <w:r w:rsidRPr="00105DA2">
        <w:rPr>
          <w:color w:val="000000" w:themeColor="text1"/>
          <w:spacing w:val="-3"/>
        </w:rPr>
        <w:t xml:space="preserve"> </w:t>
      </w:r>
      <w:r w:rsidR="00C403D1">
        <w:rPr>
          <w:color w:val="000000" w:themeColor="text1"/>
        </w:rPr>
        <w:t>22</w:t>
      </w:r>
      <w:r w:rsidR="00FA2D36" w:rsidRPr="00105DA2">
        <w:rPr>
          <w:color w:val="000000" w:themeColor="text1"/>
        </w:rPr>
        <w:t>/</w:t>
      </w:r>
      <w:r w:rsidR="008616AC">
        <w:rPr>
          <w:color w:val="000000" w:themeColor="text1"/>
        </w:rPr>
        <w:t>6</w:t>
      </w:r>
      <w:r w:rsidR="002B70CD" w:rsidRPr="00105DA2">
        <w:rPr>
          <w:color w:val="000000" w:themeColor="text1"/>
        </w:rPr>
        <w:t>/</w:t>
      </w:r>
      <w:r w:rsidR="002E3A15" w:rsidRPr="00105DA2">
        <w:rPr>
          <w:color w:val="000000" w:themeColor="text1"/>
        </w:rPr>
        <w:t>2025</w:t>
      </w:r>
      <w:r w:rsidRPr="00105DA2">
        <w:rPr>
          <w:color w:val="000000" w:themeColor="text1"/>
        </w:rPr>
        <w:t>)</w:t>
      </w:r>
    </w:p>
    <w:p w14:paraId="65BD998A" w14:textId="77777777" w:rsidR="00AA5D3B" w:rsidRPr="00105DA2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105DA2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768"/>
        <w:gridCol w:w="4820"/>
        <w:gridCol w:w="3464"/>
      </w:tblGrid>
      <w:tr w:rsidR="00105DA2" w:rsidRPr="00105DA2" w14:paraId="518A5AB3" w14:textId="77777777" w:rsidTr="00105DA2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542A52" w:rsidRPr="00105DA2" w14:paraId="4BFD3D08" w14:textId="77777777" w:rsidTr="001D04A6">
        <w:trPr>
          <w:trHeight w:val="435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671D3" w14:textId="77777777" w:rsidR="00542A52" w:rsidRPr="00105DA2" w:rsidRDefault="00542A52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542A52" w:rsidRPr="00105DA2" w:rsidRDefault="00542A52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0E6CBD1B" w:rsidR="00542A52" w:rsidRPr="00105DA2" w:rsidRDefault="00C403D1" w:rsidP="00542A52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  <w:r w:rsidR="00542A52">
              <w:rPr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542A52" w:rsidRPr="00105DA2" w:rsidRDefault="00542A52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101851B5" w:rsidR="00C403D1" w:rsidRPr="001D04A6" w:rsidRDefault="00542A52" w:rsidP="001D04A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8616AC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>8h</w:t>
            </w:r>
            <w:r w:rsidRPr="008616AC">
              <w:rPr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C403D1">
              <w:rPr>
                <w:color w:val="000000" w:themeColor="text1"/>
                <w:sz w:val="26"/>
                <w:szCs w:val="26"/>
              </w:rPr>
              <w:t xml:space="preserve">Dự khai trương </w:t>
            </w:r>
            <w:r w:rsidR="001D04A6">
              <w:rPr>
                <w:color w:val="000000" w:themeColor="text1"/>
                <w:sz w:val="26"/>
                <w:szCs w:val="26"/>
              </w:rPr>
              <w:t xml:space="preserve">Đơn nguyên </w:t>
            </w:r>
            <w:r w:rsidR="00C403D1">
              <w:rPr>
                <w:color w:val="000000" w:themeColor="text1"/>
                <w:sz w:val="26"/>
                <w:szCs w:val="26"/>
              </w:rPr>
              <w:t>Thận nhân tạo.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2FBBE8F2" w:rsidR="00542A52" w:rsidRPr="00105DA2" w:rsidRDefault="00542A52" w:rsidP="001D04A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1D04A6" w:rsidRPr="008616AC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1D04A6">
              <w:rPr>
                <w:b/>
                <w:color w:val="000000" w:themeColor="text1"/>
                <w:sz w:val="26"/>
                <w:szCs w:val="26"/>
              </w:rPr>
              <w:t>8h</w:t>
            </w:r>
            <w:r w:rsidR="001D04A6" w:rsidRPr="008616AC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1D04A6">
              <w:rPr>
                <w:color w:val="000000" w:themeColor="text1"/>
                <w:sz w:val="26"/>
                <w:szCs w:val="26"/>
              </w:rPr>
              <w:t xml:space="preserve"> Dự khai trương Đơn nguyên Thận nhân tạo.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C1E9314" w14:textId="1A69AFEB" w:rsidR="00542A52" w:rsidRPr="00542A52" w:rsidRDefault="00542A52" w:rsidP="00542A52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542A5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42A52">
              <w:rPr>
                <w:color w:val="000000" w:themeColor="text1"/>
                <w:sz w:val="26"/>
                <w:szCs w:val="26"/>
                <w:lang w:val="vi-VN"/>
              </w:rPr>
              <w:t>Học lớp Cao cấp chính trị tại Lai Châu.</w:t>
            </w:r>
          </w:p>
        </w:tc>
      </w:tr>
      <w:tr w:rsidR="00542A52" w:rsidRPr="00105DA2" w14:paraId="0C1CE0AF" w14:textId="77777777" w:rsidTr="001D04A6">
        <w:trPr>
          <w:trHeight w:val="473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91D" w14:textId="73BB72D4" w:rsidR="00542A52" w:rsidRPr="00105DA2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CB93" w14:textId="043BECCE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28B8E2A3" w:rsidR="00542A52" w:rsidRPr="0018655A" w:rsidRDefault="001D04A6" w:rsidP="009D21E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20100" w14:textId="36233B04" w:rsidR="00542A52" w:rsidRPr="00105DA2" w:rsidRDefault="009D21ED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165D15E0" w14:textId="0025298A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42A52" w:rsidRPr="00105DA2" w14:paraId="1FD6D267" w14:textId="77777777" w:rsidTr="00C46148">
        <w:trPr>
          <w:trHeight w:val="817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53786" w14:textId="31016430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08AD3E80" w:rsidR="00542A52" w:rsidRPr="00105DA2" w:rsidRDefault="00542A52" w:rsidP="00C403D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="00C403D1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4391048B" w14:textId="5500E1F3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A83D63" w14:textId="751306E8" w:rsidR="001D04A6" w:rsidRPr="001D04A6" w:rsidRDefault="00542A52" w:rsidP="001D04A6">
            <w:pPr>
              <w:spacing w:before="12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1D04A6">
              <w:rPr>
                <w:b/>
                <w:color w:val="000000" w:themeColor="text1"/>
                <w:sz w:val="26"/>
                <w:szCs w:val="26"/>
              </w:rPr>
              <w:t xml:space="preserve">- 08h: </w:t>
            </w:r>
            <w:r w:rsidR="001D04A6" w:rsidRPr="001D04A6">
              <w:rPr>
                <w:color w:val="000000" w:themeColor="text1"/>
                <w:sz w:val="26"/>
                <w:szCs w:val="26"/>
              </w:rPr>
              <w:t xml:space="preserve">Dự </w:t>
            </w:r>
            <w:r w:rsidR="001D04A6">
              <w:rPr>
                <w:color w:val="000000" w:themeColor="text1"/>
                <w:sz w:val="26"/>
                <w:szCs w:val="26"/>
              </w:rPr>
              <w:t>CT</w:t>
            </w:r>
            <w:r w:rsidR="001D04A6" w:rsidRPr="001D04A6">
              <w:rPr>
                <w:color w:val="000000" w:themeColor="text1"/>
                <w:sz w:val="26"/>
                <w:szCs w:val="26"/>
              </w:rPr>
              <w:t xml:space="preserve"> hành trình đỏ, ngày Hội hiến máu "Giọt hồng Sông Đà" lần thứ 8 và tôn vinh những người hiến máu tiêu biểu tỉnh Lai Châu năm 2025</w:t>
            </w:r>
            <w:r w:rsidR="00130ECF">
              <w:rPr>
                <w:color w:val="000000" w:themeColor="text1"/>
                <w:sz w:val="26"/>
                <w:szCs w:val="26"/>
              </w:rPr>
              <w:t>.</w:t>
            </w:r>
          </w:p>
          <w:p w14:paraId="101F41BA" w14:textId="22D23EA5" w:rsidR="00542A52" w:rsidRPr="00105DA2" w:rsidRDefault="00542A52" w:rsidP="00130ECF">
            <w:pPr>
              <w:spacing w:before="120" w:after="12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D04A6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1D04A6" w:rsidRPr="001D04A6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  <w:r w:rsidRPr="001D04A6">
              <w:rPr>
                <w:b/>
                <w:bCs/>
                <w:color w:val="000000" w:themeColor="text1"/>
                <w:sz w:val="26"/>
                <w:szCs w:val="26"/>
              </w:rPr>
              <w:t>h: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9D21ED" w:rsidRPr="00C403D1">
              <w:rPr>
                <w:color w:val="000000" w:themeColor="text1"/>
                <w:sz w:val="26"/>
                <w:szCs w:val="26"/>
              </w:rPr>
              <w:t xml:space="preserve">Tham dự ban thẩm định hồ sơ kỳ xét thăng hạng </w:t>
            </w:r>
            <w:r w:rsidR="001D04A6">
              <w:rPr>
                <w:color w:val="000000" w:themeColor="text1"/>
                <w:sz w:val="26"/>
                <w:szCs w:val="26"/>
              </w:rPr>
              <w:t>CDNN</w:t>
            </w:r>
            <w:r w:rsidR="009D21ED" w:rsidRPr="00C403D1">
              <w:rPr>
                <w:color w:val="000000" w:themeColor="text1"/>
                <w:sz w:val="26"/>
                <w:szCs w:val="26"/>
              </w:rPr>
              <w:t xml:space="preserve"> viên chức.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30BF6" w14:textId="0805525B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652D8F14" w14:textId="09402A4E" w:rsidR="00542A52" w:rsidRPr="00105DA2" w:rsidRDefault="00542A52" w:rsidP="00AB7E1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542A5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42A52">
              <w:rPr>
                <w:color w:val="000000" w:themeColor="text1"/>
                <w:sz w:val="26"/>
                <w:szCs w:val="26"/>
                <w:lang w:val="vi-VN"/>
              </w:rPr>
              <w:t>Học lớp Cao cấp chính trị tại Lai Châu.</w:t>
            </w:r>
          </w:p>
        </w:tc>
      </w:tr>
      <w:tr w:rsidR="00542A52" w:rsidRPr="00105DA2" w14:paraId="732ED934" w14:textId="77777777" w:rsidTr="00C46148">
        <w:trPr>
          <w:trHeight w:val="817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1F5" w14:textId="0F61A360" w:rsidR="00542A52" w:rsidRPr="00105DA2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8E0E1" w14:textId="2743B7BB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7FF83" w14:textId="76BA0E17" w:rsidR="00542A52" w:rsidRPr="00105DA2" w:rsidRDefault="00C42F79" w:rsidP="00C42F79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42A52">
              <w:rPr>
                <w:b/>
                <w:color w:val="000000" w:themeColor="text1"/>
                <w:sz w:val="26"/>
                <w:szCs w:val="26"/>
              </w:rPr>
              <w:t>- 1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  <w:r w:rsidR="00542A52" w:rsidRPr="00AB7E1D">
              <w:rPr>
                <w:b/>
                <w:color w:val="000000" w:themeColor="text1"/>
                <w:sz w:val="26"/>
                <w:szCs w:val="26"/>
              </w:rPr>
              <w:t>h</w:t>
            </w: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542A52" w:rsidRPr="00AB7E1D">
              <w:rPr>
                <w:b/>
                <w:color w:val="000000" w:themeColor="text1"/>
                <w:sz w:val="26"/>
                <w:szCs w:val="26"/>
              </w:rPr>
              <w:t>:</w:t>
            </w:r>
            <w:r w:rsidR="00542A5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Tham dự</w:t>
            </w:r>
            <w:r w:rsidRPr="00C42F79">
              <w:rPr>
                <w:color w:val="000000" w:themeColor="text1"/>
                <w:sz w:val="26"/>
                <w:szCs w:val="26"/>
              </w:rPr>
              <w:t xml:space="preserve"> Hộ</w:t>
            </w:r>
            <w:r>
              <w:rPr>
                <w:color w:val="000000" w:themeColor="text1"/>
                <w:sz w:val="26"/>
                <w:szCs w:val="26"/>
              </w:rPr>
              <w:t>i thảo về K phổi.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123462" w14:textId="10A51015" w:rsidR="00542A52" w:rsidRPr="001D04A6" w:rsidRDefault="001D04A6" w:rsidP="001D04A6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D04A6">
              <w:rPr>
                <w:b/>
                <w:color w:val="000000" w:themeColor="text1"/>
                <w:sz w:val="26"/>
                <w:szCs w:val="26"/>
              </w:rPr>
              <w:t xml:space="preserve">15h: </w:t>
            </w:r>
            <w:r w:rsidRPr="001D04A6">
              <w:rPr>
                <w:bCs/>
                <w:color w:val="000000" w:themeColor="text1"/>
                <w:sz w:val="26"/>
                <w:szCs w:val="26"/>
              </w:rPr>
              <w:t>Dự Hội nghị tổng kết Chương trình hỗ trợ xóa nhà tạm, nhà dột nát huyện Than Uyên năm 2025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0B706DBE" w14:textId="0DA6C5A7" w:rsidR="00542A52" w:rsidRPr="00105DA2" w:rsidRDefault="00542A52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542A52" w:rsidRPr="00105DA2" w14:paraId="08FE7399" w14:textId="77777777" w:rsidTr="002D130E">
        <w:trPr>
          <w:trHeight w:val="803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12FFE3D" w14:textId="77777777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2923FD10" w:rsidR="00542A52" w:rsidRPr="00105DA2" w:rsidRDefault="00542A52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="00C403D1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51FE87AF" w14:textId="77777777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052A46" w14:textId="6DCD87EB" w:rsidR="00542A52" w:rsidRPr="00105DA2" w:rsidRDefault="00542A52" w:rsidP="00C42F79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- 8h</w:t>
            </w:r>
            <w:r w:rsidR="00C42F79" w:rsidRPr="00C42F79">
              <w:rPr>
                <w:color w:val="000000" w:themeColor="text1"/>
                <w:sz w:val="26"/>
                <w:szCs w:val="26"/>
              </w:rPr>
              <w:t>:  Dự Hội nghị tổng kết công tác kiểm tra, giám sát nhiệm kỳ 2020-2025.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12C9D" w14:textId="2766A0B7" w:rsidR="00542A52" w:rsidRPr="00105DA2" w:rsidRDefault="00542A52" w:rsidP="001D04A6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C64347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0A841AA2" w14:textId="32345A08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542A5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42A52">
              <w:rPr>
                <w:color w:val="000000" w:themeColor="text1"/>
                <w:sz w:val="26"/>
                <w:szCs w:val="26"/>
                <w:lang w:val="vi-VN"/>
              </w:rPr>
              <w:t>Học lớp Cao cấp chính trị tại Lai Châu.</w:t>
            </w:r>
          </w:p>
        </w:tc>
      </w:tr>
      <w:tr w:rsidR="00542A52" w:rsidRPr="00105DA2" w14:paraId="0A3C409B" w14:textId="77777777" w:rsidTr="002D130E">
        <w:trPr>
          <w:trHeight w:val="311"/>
          <w:jc w:val="center"/>
        </w:trPr>
        <w:tc>
          <w:tcPr>
            <w:tcW w:w="7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A577A5" w14:textId="77777777" w:rsidR="00542A52" w:rsidRPr="00105DA2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EBBE38" w14:textId="77777777" w:rsidR="00542A52" w:rsidRPr="00105DA2" w:rsidRDefault="00542A52" w:rsidP="00363715">
            <w:pPr>
              <w:pStyle w:val="TableParagraph"/>
              <w:spacing w:before="240" w:after="24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122624" w14:textId="059AE7D5" w:rsidR="00542A52" w:rsidRPr="00105DA2" w:rsidRDefault="00542A52" w:rsidP="008A4DD6">
            <w:pPr>
              <w:widowControl/>
              <w:autoSpaceDE/>
              <w:autoSpaceDN/>
              <w:spacing w:before="240" w:after="24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5DA2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3372F8"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71553" w14:textId="330B44A0" w:rsidR="00542A52" w:rsidRPr="00105DA2" w:rsidRDefault="00542A52" w:rsidP="00AB7E1D">
            <w:pPr>
              <w:pStyle w:val="TableParagraph"/>
              <w:spacing w:before="240" w:after="240"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D21ED" w:rsidRPr="00105DA2">
              <w:rPr>
                <w:color w:val="000000" w:themeColor="text1"/>
                <w:sz w:val="26"/>
                <w:szCs w:val="26"/>
              </w:rPr>
              <w:t>-</w:t>
            </w:r>
            <w:r w:rsidR="009D21ED"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9D21ED"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587E8EE1" w14:textId="45EAA4F0" w:rsidR="00542A52" w:rsidRPr="00105DA2" w:rsidRDefault="00542A52" w:rsidP="008A4DD6">
            <w:pPr>
              <w:pStyle w:val="TableParagraph"/>
              <w:spacing w:before="240" w:after="240"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</w:tr>
      <w:tr w:rsidR="00542A52" w:rsidRPr="00105DA2" w14:paraId="5B3FB714" w14:textId="77777777" w:rsidTr="001D04A6">
        <w:trPr>
          <w:trHeight w:val="116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4873F3E" w14:textId="77777777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54B8647A" w:rsidR="00542A52" w:rsidRPr="00105DA2" w:rsidRDefault="00542A52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="00C403D1"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24536" w14:textId="77777777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4EEAA972" w14:textId="25F8C03A" w:rsidR="00542A52" w:rsidRPr="009D21ED" w:rsidRDefault="00542A52" w:rsidP="008A4DD6">
            <w:pPr>
              <w:pStyle w:val="TableParagraph"/>
              <w:spacing w:line="264" w:lineRule="auto"/>
              <w:ind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B87B2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- 8h: </w:t>
            </w:r>
            <w:r w:rsidR="009D21ED" w:rsidRPr="009D21ED">
              <w:rPr>
                <w:color w:val="000000" w:themeColor="text1"/>
                <w:sz w:val="26"/>
                <w:szCs w:val="26"/>
              </w:rPr>
              <w:t xml:space="preserve">Dự Hội nghị đánh giá tình hình phát triển kinh tế - xã hội, quốc phòng </w:t>
            </w:r>
            <w:r w:rsidR="009D21ED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D21ED" w:rsidRPr="009D21ED">
              <w:rPr>
                <w:color w:val="000000" w:themeColor="text1"/>
                <w:sz w:val="26"/>
                <w:szCs w:val="26"/>
              </w:rPr>
              <w:t>an ninh 6 tháng đầu năm 2025.</w:t>
            </w:r>
          </w:p>
          <w:p w14:paraId="742093C5" w14:textId="1474DC43" w:rsidR="00542A52" w:rsidRPr="00105DA2" w:rsidRDefault="00542A52" w:rsidP="00AB7E1D">
            <w:pPr>
              <w:pStyle w:val="TableParagraph"/>
              <w:spacing w:line="264" w:lineRule="auto"/>
              <w:ind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89B4F0" w14:textId="4FB950FA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 xml:space="preserve">Làm việc tại cơ quan. 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1D0B72CC" w14:textId="1AA32674" w:rsidR="00542A52" w:rsidRPr="00105DA2" w:rsidRDefault="00542A52" w:rsidP="00542A52">
            <w:pPr>
              <w:pStyle w:val="TableParagraph"/>
              <w:spacing w:line="264" w:lineRule="auto"/>
              <w:ind w:right="57"/>
              <w:rPr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42A5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42A52">
              <w:rPr>
                <w:color w:val="000000" w:themeColor="text1"/>
                <w:sz w:val="26"/>
                <w:szCs w:val="26"/>
                <w:lang w:val="vi-VN"/>
              </w:rPr>
              <w:t>Học lớp Cao cấp chính trị tại Lai Châu.</w:t>
            </w:r>
          </w:p>
        </w:tc>
      </w:tr>
      <w:tr w:rsidR="00542A52" w:rsidRPr="00105DA2" w14:paraId="0A8B9B95" w14:textId="77777777" w:rsidTr="001D04A6">
        <w:trPr>
          <w:trHeight w:val="309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2EBC27" w14:textId="6A970980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476" w14:textId="1CE71996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4ED307F" w14:textId="4860D685" w:rsidR="00542A52" w:rsidRPr="00105DA2" w:rsidRDefault="009D21ED" w:rsidP="009D21ED">
            <w:pPr>
              <w:widowControl/>
              <w:autoSpaceDE/>
              <w:autoSpaceDN/>
              <w:spacing w:before="120" w:after="12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A69BA" w14:textId="51830F4E" w:rsidR="00542A52" w:rsidRPr="00105DA2" w:rsidRDefault="009D21ED" w:rsidP="009D21ED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5F66EC7F" w14:textId="6F148D43" w:rsidR="00542A52" w:rsidRPr="00105DA2" w:rsidRDefault="00542A52" w:rsidP="00542A52">
            <w:pPr>
              <w:pStyle w:val="TableParagraph"/>
              <w:spacing w:line="264" w:lineRule="auto"/>
              <w:ind w:right="57"/>
              <w:rPr>
                <w:iCs/>
                <w:color w:val="000000" w:themeColor="text1"/>
                <w:sz w:val="26"/>
                <w:szCs w:val="26"/>
              </w:rPr>
            </w:pPr>
          </w:p>
        </w:tc>
      </w:tr>
      <w:tr w:rsidR="00542A52" w:rsidRPr="00105DA2" w14:paraId="68D97A87" w14:textId="77777777" w:rsidTr="00130ECF">
        <w:trPr>
          <w:trHeight w:val="68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846BE" w14:textId="32864CD7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105DA2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597B785F" w:rsidR="00542A52" w:rsidRPr="00105DA2" w:rsidRDefault="00C403D1" w:rsidP="008A4DD6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  <w:r w:rsidR="00542A52">
              <w:rPr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3C99060" w14:textId="553DFB7D" w:rsidR="00542A52" w:rsidRPr="00105DA2" w:rsidRDefault="00542A52" w:rsidP="009D21ED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F62B36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F62B36" w:rsidRPr="00F62B36">
              <w:rPr>
                <w:b/>
                <w:color w:val="000000" w:themeColor="text1"/>
                <w:sz w:val="26"/>
                <w:szCs w:val="26"/>
              </w:rPr>
              <w:t>8h:</w:t>
            </w:r>
            <w:r w:rsidR="00F62B36">
              <w:rPr>
                <w:color w:val="000000" w:themeColor="text1"/>
                <w:sz w:val="26"/>
                <w:szCs w:val="26"/>
              </w:rPr>
              <w:t xml:space="preserve"> </w:t>
            </w:r>
            <w:r w:rsidR="009D21ED">
              <w:rPr>
                <w:color w:val="000000" w:themeColor="text1"/>
                <w:sz w:val="26"/>
                <w:szCs w:val="26"/>
              </w:rPr>
              <w:t>Tiếp công dân theo kế hoạch.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57AF409F" w:rsidR="00542A52" w:rsidRPr="00105DA2" w:rsidRDefault="00542A52" w:rsidP="004B60A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1E1A0FB6" w14:textId="0006E39F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542A52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42A52">
              <w:rPr>
                <w:color w:val="000000" w:themeColor="text1"/>
                <w:sz w:val="26"/>
                <w:szCs w:val="26"/>
                <w:lang w:val="vi-VN"/>
              </w:rPr>
              <w:t>Học lớp Cao cấp chính trị tại Lai Châu.</w:t>
            </w:r>
          </w:p>
        </w:tc>
      </w:tr>
      <w:bookmarkEnd w:id="0"/>
      <w:tr w:rsidR="00542A52" w:rsidRPr="00105DA2" w14:paraId="0CA21006" w14:textId="77777777" w:rsidTr="00130ECF">
        <w:trPr>
          <w:trHeight w:val="982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CD5" w14:textId="77777777" w:rsidR="00542A52" w:rsidRPr="00105DA2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542A52" w:rsidRPr="00105DA2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71CF76" w14:textId="77777777" w:rsidR="00542A52" w:rsidRDefault="00542A52" w:rsidP="009D21ED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9D21ED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9D21ED" w:rsidRPr="009D21ED">
              <w:rPr>
                <w:b/>
                <w:color w:val="000000" w:themeColor="text1"/>
                <w:sz w:val="26"/>
                <w:szCs w:val="26"/>
              </w:rPr>
              <w:t>14h:</w:t>
            </w:r>
            <w:r w:rsidR="009D21ED">
              <w:rPr>
                <w:color w:val="000000" w:themeColor="text1"/>
                <w:sz w:val="26"/>
                <w:szCs w:val="26"/>
              </w:rPr>
              <w:t xml:space="preserve"> Tiếp công dân theo kế hoạch.</w:t>
            </w:r>
          </w:p>
          <w:p w14:paraId="45FD605C" w14:textId="2D43A754" w:rsidR="001F57D9" w:rsidRPr="00105DA2" w:rsidRDefault="001F57D9" w:rsidP="00130ECF">
            <w:pPr>
              <w:spacing w:before="120"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F57D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1F57D9">
              <w:rPr>
                <w:b/>
                <w:color w:val="000000" w:themeColor="text1"/>
                <w:sz w:val="26"/>
                <w:szCs w:val="26"/>
              </w:rPr>
              <w:t xml:space="preserve"> 14h:</w:t>
            </w:r>
            <w:r>
              <w:rPr>
                <w:color w:val="000000" w:themeColor="text1"/>
                <w:sz w:val="26"/>
                <w:szCs w:val="26"/>
              </w:rPr>
              <w:t xml:space="preserve"> Dự họp </w:t>
            </w:r>
            <w:r w:rsidR="001D04A6">
              <w:rPr>
                <w:color w:val="000000" w:themeColor="text1"/>
                <w:sz w:val="26"/>
                <w:szCs w:val="26"/>
              </w:rPr>
              <w:t>KH</w:t>
            </w:r>
            <w:r>
              <w:rPr>
                <w:color w:val="000000" w:themeColor="text1"/>
                <w:sz w:val="26"/>
                <w:szCs w:val="26"/>
              </w:rPr>
              <w:t xml:space="preserve"> xếp cấp chuyên môn.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442E2AB9" w:rsidR="00542A52" w:rsidRPr="00105DA2" w:rsidRDefault="001F57D9" w:rsidP="00363715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F57D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1F57D9">
              <w:rPr>
                <w:b/>
                <w:color w:val="000000" w:themeColor="text1"/>
                <w:sz w:val="26"/>
                <w:szCs w:val="26"/>
              </w:rPr>
              <w:t xml:space="preserve"> 14h:</w:t>
            </w:r>
            <w:r>
              <w:rPr>
                <w:color w:val="000000" w:themeColor="text1"/>
                <w:sz w:val="26"/>
                <w:szCs w:val="26"/>
              </w:rPr>
              <w:t xml:space="preserve"> Dự họp </w:t>
            </w:r>
            <w:r w:rsidR="001D04A6">
              <w:rPr>
                <w:color w:val="000000" w:themeColor="text1"/>
                <w:sz w:val="26"/>
                <w:szCs w:val="26"/>
              </w:rPr>
              <w:t>KH</w:t>
            </w:r>
            <w:r>
              <w:rPr>
                <w:color w:val="000000" w:themeColor="text1"/>
                <w:sz w:val="26"/>
                <w:szCs w:val="26"/>
              </w:rPr>
              <w:t xml:space="preserve"> xếp cấp chuyên môn.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0A482437" w14:textId="09CD1C7B" w:rsidR="00542A52" w:rsidRPr="00105DA2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05DA2" w:rsidRPr="00105DA2" w14:paraId="5638A813" w14:textId="77777777" w:rsidTr="00105DA2">
        <w:trPr>
          <w:trHeight w:val="27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6E05DE9A" w:rsidR="00990436" w:rsidRPr="00105DA2" w:rsidRDefault="008616AC" w:rsidP="00C403D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C403D1">
              <w:rPr>
                <w:color w:val="000000" w:themeColor="text1"/>
                <w:sz w:val="26"/>
                <w:szCs w:val="26"/>
              </w:rPr>
              <w:t>21</w:t>
            </w:r>
            <w:r w:rsidR="008A4DD6">
              <w:rPr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4768" w:type="dxa"/>
            <w:tcBorders>
              <w:top w:val="single" w:sz="4" w:space="0" w:color="auto"/>
            </w:tcBorders>
            <w:vAlign w:val="center"/>
          </w:tcPr>
          <w:p w14:paraId="77258951" w14:textId="08375CD7" w:rsidR="00990436" w:rsidRPr="00105DA2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  <w:hideMark/>
          </w:tcPr>
          <w:p w14:paraId="7611EB79" w14:textId="4EF15329" w:rsidR="00990436" w:rsidRPr="00105DA2" w:rsidRDefault="003508FD" w:rsidP="00614968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  <w:r w:rsidRPr="003508F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vAlign w:val="center"/>
          </w:tcPr>
          <w:p w14:paraId="28837553" w14:textId="1B10286F" w:rsidR="00990436" w:rsidRPr="00105DA2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3508F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105DA2" w:rsidRPr="00105DA2" w14:paraId="11809FC1" w14:textId="77777777" w:rsidTr="00105DA2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297F2E62" w:rsidR="00990436" w:rsidRPr="00105DA2" w:rsidRDefault="00990436" w:rsidP="00C403D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105DA2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C403D1">
              <w:rPr>
                <w:color w:val="000000" w:themeColor="text1"/>
                <w:spacing w:val="-4"/>
                <w:sz w:val="26"/>
                <w:szCs w:val="26"/>
              </w:rPr>
              <w:t>22</w:t>
            </w:r>
            <w:r w:rsidR="008616AC">
              <w:rPr>
                <w:color w:val="000000" w:themeColor="text1"/>
                <w:spacing w:val="-4"/>
                <w:sz w:val="26"/>
                <w:szCs w:val="26"/>
              </w:rPr>
              <w:t>/6</w:t>
            </w:r>
          </w:p>
        </w:tc>
        <w:tc>
          <w:tcPr>
            <w:tcW w:w="4768" w:type="dxa"/>
            <w:vAlign w:val="center"/>
          </w:tcPr>
          <w:p w14:paraId="239EB342" w14:textId="2056DDF6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1A4FA413" w14:textId="20F427C7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dxa"/>
            <w:vAlign w:val="center"/>
            <w:hideMark/>
          </w:tcPr>
          <w:p w14:paraId="7C56301C" w14:textId="63A97096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105DA2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105DA2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105DA2">
        <w:rPr>
          <w:b w:val="0"/>
          <w:bCs w:val="0"/>
          <w:color w:val="000000" w:themeColor="text1"/>
        </w:rPr>
        <w:t>(Ghi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chú:</w:t>
      </w:r>
      <w:r w:rsidRPr="00105DA2">
        <w:rPr>
          <w:b w:val="0"/>
          <w:bCs w:val="0"/>
          <w:color w:val="000000" w:themeColor="text1"/>
          <w:spacing w:val="-3"/>
        </w:rPr>
        <w:t xml:space="preserve"> </w:t>
      </w:r>
      <w:r w:rsidRPr="00105DA2">
        <w:rPr>
          <w:b w:val="0"/>
          <w:bCs w:val="0"/>
          <w:color w:val="000000" w:themeColor="text1"/>
        </w:rPr>
        <w:t>Tuỳ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tình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hình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thực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tế,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Lịch tuần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có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thể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thay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đổi, Trung tâm Y tế huyện Than Uyên sẽ</w:t>
      </w:r>
      <w:r w:rsidRPr="00105DA2">
        <w:rPr>
          <w:b w:val="0"/>
          <w:bCs w:val="0"/>
          <w:color w:val="000000" w:themeColor="text1"/>
          <w:spacing w:val="-2"/>
        </w:rPr>
        <w:t xml:space="preserve"> </w:t>
      </w:r>
      <w:r w:rsidRPr="00105DA2">
        <w:rPr>
          <w:b w:val="0"/>
          <w:bCs w:val="0"/>
          <w:color w:val="000000" w:themeColor="text1"/>
        </w:rPr>
        <w:t>có</w:t>
      </w:r>
      <w:r w:rsidRPr="00105DA2">
        <w:rPr>
          <w:b w:val="0"/>
          <w:bCs w:val="0"/>
          <w:color w:val="000000" w:themeColor="text1"/>
          <w:spacing w:val="2"/>
        </w:rPr>
        <w:t xml:space="preserve"> </w:t>
      </w:r>
      <w:r w:rsidRPr="00105DA2">
        <w:rPr>
          <w:b w:val="0"/>
          <w:bCs w:val="0"/>
          <w:color w:val="000000" w:themeColor="text1"/>
        </w:rPr>
        <w:t>thông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báo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105DA2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105DA2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105DA2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105DA2">
              <w:rPr>
                <w:b/>
                <w:i/>
                <w:color w:val="000000" w:themeColor="text1"/>
                <w:sz w:val="24"/>
              </w:rPr>
              <w:t>Nơi</w:t>
            </w:r>
            <w:r w:rsidRPr="00105DA2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105DA2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105DA2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105DA2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105DA2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105DA2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105DA2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105DA2" w:rsidRDefault="0064133E">
            <w:pPr>
              <w:jc w:val="center"/>
              <w:rPr>
                <w:color w:val="000000" w:themeColor="text1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105DA2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105DA2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105DA2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1AC"/>
    <w:rsid w:val="00006523"/>
    <w:rsid w:val="000201AC"/>
    <w:rsid w:val="00020D59"/>
    <w:rsid w:val="00030767"/>
    <w:rsid w:val="000346B0"/>
    <w:rsid w:val="0004290E"/>
    <w:rsid w:val="00051793"/>
    <w:rsid w:val="0005351D"/>
    <w:rsid w:val="00054643"/>
    <w:rsid w:val="000554C3"/>
    <w:rsid w:val="00060E81"/>
    <w:rsid w:val="00064C22"/>
    <w:rsid w:val="00064D83"/>
    <w:rsid w:val="00066F5A"/>
    <w:rsid w:val="0007052B"/>
    <w:rsid w:val="00080F62"/>
    <w:rsid w:val="00082CC0"/>
    <w:rsid w:val="00095962"/>
    <w:rsid w:val="0009716D"/>
    <w:rsid w:val="000A2732"/>
    <w:rsid w:val="000A5A98"/>
    <w:rsid w:val="000A5F5C"/>
    <w:rsid w:val="000B1C7C"/>
    <w:rsid w:val="000B3943"/>
    <w:rsid w:val="000B45C9"/>
    <w:rsid w:val="000B5C42"/>
    <w:rsid w:val="000C4EEE"/>
    <w:rsid w:val="000C685A"/>
    <w:rsid w:val="000E08C2"/>
    <w:rsid w:val="001034CC"/>
    <w:rsid w:val="00104B8A"/>
    <w:rsid w:val="00105DA2"/>
    <w:rsid w:val="0010641E"/>
    <w:rsid w:val="00113931"/>
    <w:rsid w:val="001159C5"/>
    <w:rsid w:val="001166C5"/>
    <w:rsid w:val="001200A3"/>
    <w:rsid w:val="001232F6"/>
    <w:rsid w:val="00127F44"/>
    <w:rsid w:val="00130ECF"/>
    <w:rsid w:val="00135B74"/>
    <w:rsid w:val="00137A1E"/>
    <w:rsid w:val="001411B1"/>
    <w:rsid w:val="00142AAD"/>
    <w:rsid w:val="0014594B"/>
    <w:rsid w:val="001679A8"/>
    <w:rsid w:val="0018655A"/>
    <w:rsid w:val="001903E6"/>
    <w:rsid w:val="001A4C70"/>
    <w:rsid w:val="001A4CFB"/>
    <w:rsid w:val="001B038D"/>
    <w:rsid w:val="001C4387"/>
    <w:rsid w:val="001C4FA8"/>
    <w:rsid w:val="001C6D2A"/>
    <w:rsid w:val="001D04A6"/>
    <w:rsid w:val="001D6400"/>
    <w:rsid w:val="001F57D9"/>
    <w:rsid w:val="001F7C25"/>
    <w:rsid w:val="00201F18"/>
    <w:rsid w:val="0020292F"/>
    <w:rsid w:val="002068E6"/>
    <w:rsid w:val="0021007C"/>
    <w:rsid w:val="002146FE"/>
    <w:rsid w:val="00217FFD"/>
    <w:rsid w:val="0023230E"/>
    <w:rsid w:val="0024380C"/>
    <w:rsid w:val="00244F30"/>
    <w:rsid w:val="0024624C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B70CD"/>
    <w:rsid w:val="002C19F0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238F3"/>
    <w:rsid w:val="00331565"/>
    <w:rsid w:val="00331F46"/>
    <w:rsid w:val="003364E6"/>
    <w:rsid w:val="003372F8"/>
    <w:rsid w:val="00345071"/>
    <w:rsid w:val="00346408"/>
    <w:rsid w:val="003508FD"/>
    <w:rsid w:val="0035646A"/>
    <w:rsid w:val="00357817"/>
    <w:rsid w:val="00361C67"/>
    <w:rsid w:val="00362AB4"/>
    <w:rsid w:val="00363715"/>
    <w:rsid w:val="0036522E"/>
    <w:rsid w:val="003669AE"/>
    <w:rsid w:val="0037051C"/>
    <w:rsid w:val="003718CC"/>
    <w:rsid w:val="0037327A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61816"/>
    <w:rsid w:val="004648D0"/>
    <w:rsid w:val="00475A1E"/>
    <w:rsid w:val="00477CBC"/>
    <w:rsid w:val="00482B6B"/>
    <w:rsid w:val="00493600"/>
    <w:rsid w:val="00494DC2"/>
    <w:rsid w:val="004B38F1"/>
    <w:rsid w:val="004B58FC"/>
    <w:rsid w:val="004B5D1B"/>
    <w:rsid w:val="004B60A5"/>
    <w:rsid w:val="004C38B1"/>
    <w:rsid w:val="004D3E7B"/>
    <w:rsid w:val="004E0AC9"/>
    <w:rsid w:val="004E4024"/>
    <w:rsid w:val="004F5D23"/>
    <w:rsid w:val="0050664D"/>
    <w:rsid w:val="005125F9"/>
    <w:rsid w:val="00514C2E"/>
    <w:rsid w:val="00516AF8"/>
    <w:rsid w:val="00520318"/>
    <w:rsid w:val="00520FB3"/>
    <w:rsid w:val="00523DEB"/>
    <w:rsid w:val="00524AAD"/>
    <w:rsid w:val="0052582D"/>
    <w:rsid w:val="00531FB9"/>
    <w:rsid w:val="00536993"/>
    <w:rsid w:val="00541800"/>
    <w:rsid w:val="00542A52"/>
    <w:rsid w:val="005506E3"/>
    <w:rsid w:val="00552931"/>
    <w:rsid w:val="00560833"/>
    <w:rsid w:val="005638EF"/>
    <w:rsid w:val="00572EE4"/>
    <w:rsid w:val="00574CCE"/>
    <w:rsid w:val="00577F67"/>
    <w:rsid w:val="00583C1D"/>
    <w:rsid w:val="00585284"/>
    <w:rsid w:val="00587E0F"/>
    <w:rsid w:val="0059043F"/>
    <w:rsid w:val="005928FB"/>
    <w:rsid w:val="0059474C"/>
    <w:rsid w:val="005A1192"/>
    <w:rsid w:val="005A22D7"/>
    <w:rsid w:val="005A5C82"/>
    <w:rsid w:val="005A6FC6"/>
    <w:rsid w:val="005B138A"/>
    <w:rsid w:val="005B1749"/>
    <w:rsid w:val="005B7163"/>
    <w:rsid w:val="005C42DA"/>
    <w:rsid w:val="005D01F9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14968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537E7"/>
    <w:rsid w:val="006767C3"/>
    <w:rsid w:val="006837B3"/>
    <w:rsid w:val="006875D5"/>
    <w:rsid w:val="00692111"/>
    <w:rsid w:val="00694EF7"/>
    <w:rsid w:val="00696794"/>
    <w:rsid w:val="006B164A"/>
    <w:rsid w:val="006B53A6"/>
    <w:rsid w:val="006D14DD"/>
    <w:rsid w:val="006D57F9"/>
    <w:rsid w:val="006E2FFC"/>
    <w:rsid w:val="006E7099"/>
    <w:rsid w:val="006F2304"/>
    <w:rsid w:val="006F6756"/>
    <w:rsid w:val="00700D2E"/>
    <w:rsid w:val="00703D68"/>
    <w:rsid w:val="00706793"/>
    <w:rsid w:val="00711342"/>
    <w:rsid w:val="0071513C"/>
    <w:rsid w:val="00715C9D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6486B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7CAB"/>
    <w:rsid w:val="007E293C"/>
    <w:rsid w:val="007E62D2"/>
    <w:rsid w:val="007E7D09"/>
    <w:rsid w:val="007E7E00"/>
    <w:rsid w:val="007F126C"/>
    <w:rsid w:val="007F177B"/>
    <w:rsid w:val="007F4024"/>
    <w:rsid w:val="007F5B0F"/>
    <w:rsid w:val="00803887"/>
    <w:rsid w:val="0082029B"/>
    <w:rsid w:val="008248DE"/>
    <w:rsid w:val="00826C0C"/>
    <w:rsid w:val="008308B7"/>
    <w:rsid w:val="008334CF"/>
    <w:rsid w:val="00843E46"/>
    <w:rsid w:val="008465EB"/>
    <w:rsid w:val="00846C1E"/>
    <w:rsid w:val="008472ED"/>
    <w:rsid w:val="008616AC"/>
    <w:rsid w:val="00863E3F"/>
    <w:rsid w:val="00866B3A"/>
    <w:rsid w:val="0087043D"/>
    <w:rsid w:val="00876F12"/>
    <w:rsid w:val="00877042"/>
    <w:rsid w:val="008873F2"/>
    <w:rsid w:val="008A38C5"/>
    <w:rsid w:val="008A4DD6"/>
    <w:rsid w:val="008B20B6"/>
    <w:rsid w:val="008B27B6"/>
    <w:rsid w:val="008C736A"/>
    <w:rsid w:val="008D09B6"/>
    <w:rsid w:val="008D50C5"/>
    <w:rsid w:val="008E1141"/>
    <w:rsid w:val="008E597C"/>
    <w:rsid w:val="008E682C"/>
    <w:rsid w:val="00910CE1"/>
    <w:rsid w:val="00923F19"/>
    <w:rsid w:val="00926DD6"/>
    <w:rsid w:val="00927766"/>
    <w:rsid w:val="009306BF"/>
    <w:rsid w:val="00930DC5"/>
    <w:rsid w:val="009311B5"/>
    <w:rsid w:val="009315E9"/>
    <w:rsid w:val="0093167E"/>
    <w:rsid w:val="0095313E"/>
    <w:rsid w:val="0095653B"/>
    <w:rsid w:val="00975AB1"/>
    <w:rsid w:val="009815D9"/>
    <w:rsid w:val="00981939"/>
    <w:rsid w:val="00983095"/>
    <w:rsid w:val="00986CC2"/>
    <w:rsid w:val="00990436"/>
    <w:rsid w:val="00993E07"/>
    <w:rsid w:val="0099429D"/>
    <w:rsid w:val="009A5F9A"/>
    <w:rsid w:val="009A7BEB"/>
    <w:rsid w:val="009B3903"/>
    <w:rsid w:val="009C27ED"/>
    <w:rsid w:val="009C4316"/>
    <w:rsid w:val="009C585A"/>
    <w:rsid w:val="009C6162"/>
    <w:rsid w:val="009D21ED"/>
    <w:rsid w:val="009D340B"/>
    <w:rsid w:val="009D6F6B"/>
    <w:rsid w:val="009E07B5"/>
    <w:rsid w:val="009E0A37"/>
    <w:rsid w:val="009E1A6A"/>
    <w:rsid w:val="009E6828"/>
    <w:rsid w:val="00A00923"/>
    <w:rsid w:val="00A0415E"/>
    <w:rsid w:val="00A049BD"/>
    <w:rsid w:val="00A04F36"/>
    <w:rsid w:val="00A12160"/>
    <w:rsid w:val="00A157C0"/>
    <w:rsid w:val="00A2044F"/>
    <w:rsid w:val="00A20DAF"/>
    <w:rsid w:val="00A302D2"/>
    <w:rsid w:val="00A30331"/>
    <w:rsid w:val="00A4267D"/>
    <w:rsid w:val="00A44C21"/>
    <w:rsid w:val="00A66C25"/>
    <w:rsid w:val="00A6713C"/>
    <w:rsid w:val="00A75BCF"/>
    <w:rsid w:val="00A820B2"/>
    <w:rsid w:val="00A82308"/>
    <w:rsid w:val="00A82FDF"/>
    <w:rsid w:val="00A84A36"/>
    <w:rsid w:val="00A85D74"/>
    <w:rsid w:val="00A90EEA"/>
    <w:rsid w:val="00A925AA"/>
    <w:rsid w:val="00AA5D3B"/>
    <w:rsid w:val="00AB295E"/>
    <w:rsid w:val="00AB41CD"/>
    <w:rsid w:val="00AB7E1D"/>
    <w:rsid w:val="00AC2836"/>
    <w:rsid w:val="00AD0C53"/>
    <w:rsid w:val="00AE01D8"/>
    <w:rsid w:val="00AE1EEB"/>
    <w:rsid w:val="00AE289E"/>
    <w:rsid w:val="00AE6505"/>
    <w:rsid w:val="00AF48B1"/>
    <w:rsid w:val="00AF48C0"/>
    <w:rsid w:val="00AF68FF"/>
    <w:rsid w:val="00B05846"/>
    <w:rsid w:val="00B07558"/>
    <w:rsid w:val="00B1276A"/>
    <w:rsid w:val="00B30085"/>
    <w:rsid w:val="00B30C35"/>
    <w:rsid w:val="00B34525"/>
    <w:rsid w:val="00B400A8"/>
    <w:rsid w:val="00B410A8"/>
    <w:rsid w:val="00B42962"/>
    <w:rsid w:val="00B43CC0"/>
    <w:rsid w:val="00B515AA"/>
    <w:rsid w:val="00B73AFE"/>
    <w:rsid w:val="00B844A0"/>
    <w:rsid w:val="00B87B2B"/>
    <w:rsid w:val="00B94ED6"/>
    <w:rsid w:val="00BA264C"/>
    <w:rsid w:val="00BB49CD"/>
    <w:rsid w:val="00BC60FA"/>
    <w:rsid w:val="00BC7ED8"/>
    <w:rsid w:val="00BD54E8"/>
    <w:rsid w:val="00BD62E4"/>
    <w:rsid w:val="00BE5BA5"/>
    <w:rsid w:val="00C043C2"/>
    <w:rsid w:val="00C060FF"/>
    <w:rsid w:val="00C0683F"/>
    <w:rsid w:val="00C257D3"/>
    <w:rsid w:val="00C31241"/>
    <w:rsid w:val="00C403D1"/>
    <w:rsid w:val="00C42EBE"/>
    <w:rsid w:val="00C42F79"/>
    <w:rsid w:val="00C443B7"/>
    <w:rsid w:val="00C44F0E"/>
    <w:rsid w:val="00C5477A"/>
    <w:rsid w:val="00C5729F"/>
    <w:rsid w:val="00C64347"/>
    <w:rsid w:val="00C6555B"/>
    <w:rsid w:val="00C80592"/>
    <w:rsid w:val="00C93B60"/>
    <w:rsid w:val="00C95685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DCD"/>
    <w:rsid w:val="00D43F2B"/>
    <w:rsid w:val="00D45E8E"/>
    <w:rsid w:val="00D475A9"/>
    <w:rsid w:val="00D47642"/>
    <w:rsid w:val="00D52BB0"/>
    <w:rsid w:val="00D62BD6"/>
    <w:rsid w:val="00D66ACC"/>
    <w:rsid w:val="00D94593"/>
    <w:rsid w:val="00D960D7"/>
    <w:rsid w:val="00DA00A4"/>
    <w:rsid w:val="00DA4050"/>
    <w:rsid w:val="00DB4A56"/>
    <w:rsid w:val="00DB5C2C"/>
    <w:rsid w:val="00DD0468"/>
    <w:rsid w:val="00DD3B11"/>
    <w:rsid w:val="00DE18DB"/>
    <w:rsid w:val="00DE684F"/>
    <w:rsid w:val="00DF0AF7"/>
    <w:rsid w:val="00DF77E4"/>
    <w:rsid w:val="00E03FED"/>
    <w:rsid w:val="00E10728"/>
    <w:rsid w:val="00E13B7D"/>
    <w:rsid w:val="00E15D29"/>
    <w:rsid w:val="00E220BD"/>
    <w:rsid w:val="00E223BC"/>
    <w:rsid w:val="00E2610A"/>
    <w:rsid w:val="00E263E2"/>
    <w:rsid w:val="00E27737"/>
    <w:rsid w:val="00E32DDA"/>
    <w:rsid w:val="00E3575D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D0753"/>
    <w:rsid w:val="00EF2DD8"/>
    <w:rsid w:val="00F00247"/>
    <w:rsid w:val="00F02D7E"/>
    <w:rsid w:val="00F03992"/>
    <w:rsid w:val="00F10056"/>
    <w:rsid w:val="00F154CB"/>
    <w:rsid w:val="00F3213C"/>
    <w:rsid w:val="00F4250F"/>
    <w:rsid w:val="00F52E66"/>
    <w:rsid w:val="00F5534B"/>
    <w:rsid w:val="00F62B36"/>
    <w:rsid w:val="00F62D23"/>
    <w:rsid w:val="00F64344"/>
    <w:rsid w:val="00F67F32"/>
    <w:rsid w:val="00F70F93"/>
    <w:rsid w:val="00F7325F"/>
    <w:rsid w:val="00F76A7F"/>
    <w:rsid w:val="00F76BD9"/>
    <w:rsid w:val="00F804E2"/>
    <w:rsid w:val="00F82D0C"/>
    <w:rsid w:val="00F855F6"/>
    <w:rsid w:val="00F8613F"/>
    <w:rsid w:val="00F90BD9"/>
    <w:rsid w:val="00F94F14"/>
    <w:rsid w:val="00FA0A81"/>
    <w:rsid w:val="00FA1896"/>
    <w:rsid w:val="00FA2D3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D7D35"/>
    <w:rsid w:val="00FE1E78"/>
    <w:rsid w:val="00FF0E8E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EC4C4BDA-127D-4981-8D56-596639EF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0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E45D-86D6-4350-ACA7-B551B499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Đỗ Xuân Cường - Trung tâm Y Tế Than Uyên</cp:lastModifiedBy>
  <cp:revision>24</cp:revision>
  <dcterms:created xsi:type="dcterms:W3CDTF">2025-05-19T00:55:00Z</dcterms:created>
  <dcterms:modified xsi:type="dcterms:W3CDTF">2025-06-17T02:41:00Z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